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8c36f4b25c2a9da4a88eca240d162679843cf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Центральном административном округе</w:t>
      </w:r>
    </w:p>
    <w:p>
      <w:pPr>
        <w:pStyle w:val="FirstParagraph"/>
      </w:pPr>
      <w:r>
        <w:t xml:space="preserve">29.11.2022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Григориади Дмитрий Михайлович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Пресненская наб., 12, Башня «Федерация-Восток», этаж 64,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офис 64-12</w:t>
            </w:r>
          </w:p>
          <w:p>
            <w:pPr>
              <w:jc w:val="left"/>
            </w:pPr>
            <w:r>
              <w:t xml:space="preserve">8 977 897-77071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Замалаев Павел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  <w:p>
            <w:pPr>
              <w:jc w:val="left"/>
            </w:pPr>
            <w:r>
              <w:t xml:space="preserve">по вопросам санации и банкротства</w:t>
            </w:r>
          </w:p>
        </w:tc>
        <w:tc>
          <w:tcPr/>
          <w:p>
            <w:pPr>
              <w:jc w:val="left"/>
            </w:pPr>
            <w:r>
              <w:t xml:space="preserve">ул.Плющиха, д.9, стр.2, оф.10</w:t>
            </w:r>
          </w:p>
          <w:p>
            <w:pPr>
              <w:jc w:val="left"/>
            </w:pPr>
            <w:r>
              <w:t xml:space="preserve">8 (499)248-40-29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ombudsman@fairbankruptcy.ru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Комар Ирина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оценочной деятельности и судебной экспертизы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12, башня «Федерация.Восток», этаж 31, офис D</w:t>
            </w:r>
          </w:p>
          <w:p>
            <w:pPr>
              <w:jc w:val="left"/>
            </w:pPr>
            <w:r>
              <w:t xml:space="preserve">8 (499)400-13-55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i.komar@pgo.ru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Леонтьев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1-й Николощеповский пер., д. 6, стр. 1</w:t>
            </w:r>
          </w:p>
          <w:p>
            <w:pPr>
              <w:jc w:val="left"/>
            </w:pPr>
            <w:r>
              <w:t xml:space="preserve">8 (495) 287-31-80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info@leontyevpartners.ru</w:t>
            </w:r>
          </w:p>
        </w:tc>
      </w:tr>
      <w:tr>
        <w:tc>
          <w:tcPr/>
          <w:p>
            <w:pPr>
              <w:jc w:val="left"/>
            </w:pPr>
            <w:r>
              <w:t xml:space="preserve">Линников Александр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Руководитель Общественной приемной по вопросам защиты прав иностранных предпринимателей и инвесторов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8/1 ММДЦ «Москва-Сити», МФК «Город Столиц», «Башня «Москва», оф. 215</w:t>
            </w:r>
          </w:p>
          <w:p>
            <w:pPr>
              <w:jc w:val="left"/>
            </w:pPr>
            <w:r>
              <w:t xml:space="preserve">8 (495)783-86-14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office@leadcons.ru</w:t>
            </w:r>
          </w:p>
        </w:tc>
      </w:tr>
      <w:tr>
        <w:tc>
          <w:tcPr/>
          <w:p>
            <w:pPr>
              <w:jc w:val="left"/>
            </w:pPr>
            <w:r>
              <w:t xml:space="preserve">Матюнин Олег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нарушений и преступлений в сфере экономической деятельности</w:t>
            </w:r>
          </w:p>
        </w:tc>
        <w:tc>
          <w:tcPr/>
          <w:p>
            <w:pPr>
              <w:jc w:val="left"/>
            </w:pPr>
            <w:r>
              <w:t xml:space="preserve">ул.Малая Дмитровка, д. 20, офис 303</w:t>
            </w:r>
          </w:p>
          <w:p>
            <w:pPr>
              <w:jc w:val="left"/>
            </w:pPr>
            <w:r>
              <w:t xml:space="preserve">8 (499) 702-04-44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om@lawer-guard.ru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Смуров Дмитрий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киберспорта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д.12., Башня «Федерация-Восток»,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этаж 32</w:t>
            </w:r>
          </w:p>
          <w:p>
            <w:pPr>
              <w:jc w:val="left"/>
            </w:pPr>
            <w:r>
              <w:t xml:space="preserve">8(495)764-65-55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priem@colizeum.ru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Терехин Роман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Гончарная, д.24</w:t>
            </w:r>
          </w:p>
          <w:p>
            <w:pPr>
              <w:jc w:val="left"/>
            </w:pPr>
            <w:r>
              <w:t xml:space="preserve">+7 (916) 991-33-93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ombudsman@delfarvater.ru</w:t>
            </w:r>
          </w:p>
        </w:tc>
      </w:tr>
      <w:tr>
        <w:tc>
          <w:tcPr/>
          <w:p>
            <w:pPr>
              <w:jc w:val="left"/>
            </w:pPr>
            <w:r>
              <w:t xml:space="preserve">Федосимов Борис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финансового (налогового) права и административных споров</w:t>
            </w:r>
          </w:p>
        </w:tc>
        <w:tc>
          <w:tcPr/>
          <w:p>
            <w:pPr>
              <w:jc w:val="left"/>
            </w:pPr>
            <w:r>
              <w:t xml:space="preserve">Милютинский пер, д.9, с 1</w:t>
            </w:r>
          </w:p>
          <w:p>
            <w:pPr>
              <w:jc w:val="left"/>
            </w:pPr>
            <w:r>
              <w:t xml:space="preserve">+7 925 872-85-03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OP@LudiDela.Ru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Черешнев Максим Андреевич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внешней торговли</w:t>
            </w:r>
          </w:p>
        </w:tc>
        <w:tc>
          <w:tcPr/>
          <w:p>
            <w:pPr>
              <w:jc w:val="left"/>
            </w:pPr>
            <w:r>
              <w:t xml:space="preserve">ул.Красная Пресня, д. 24, стр. 1</w:t>
            </w:r>
          </w:p>
          <w:p>
            <w:pPr>
              <w:jc w:val="left"/>
            </w:pPr>
            <w:r>
              <w:t xml:space="preserve">8-800-600-59-46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оmbudsmen@rtedc.org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Более детализированную информацию о структурах Экосистемы</w:t>
      </w:r>
      <w:r>
        <w:t xml:space="preserve">  </w:t>
      </w:r>
      <w:r>
        <w:t xml:space="preserve">Уполномоченного по защите прав предпринимателей в городе Москве </w:t>
      </w:r>
      <w:r>
        <w:t xml:space="preserve">  </w:t>
      </w:r>
      <w:r>
        <w:t xml:space="preserve">на сайте Уполномоченного:</w:t>
      </w:r>
      <w:r>
        <w:t xml:space="preserve"> </w:t>
      </w:r>
      <w:hyperlink r:id="rId25">
        <w:r>
          <w:rPr>
            <w:rStyle w:val="Hyperlink"/>
          </w:rPr>
          <w:t xml:space="preserve"> https://business-ombudsman.mos.ru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http://tagan.mos.ru/consumer-market/for-information-entrepreneurs/detail/11257510.html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257510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257510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2024-09-05T05:52:36Z</dcterms:created>
  <dcterms:modified xsi:type="dcterms:W3CDTF">2024-09-05T05:52:36Z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