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3ae1fb852e0b1ca7214d841235dd534cadc93e"/>
    <w:p>
      <w:pPr>
        <w:pStyle w:val="Heading3"/>
      </w:pPr>
      <w:r>
        <w:t xml:space="preserve">Об обнаружении на хранении или в реализации алкогольной продукции "Пищевая продукция - "Мистер Сидр" производителя ООО "АНДИ"</w:t>
      </w:r>
    </w:p>
    <w:p>
      <w:pPr>
        <w:pStyle w:val="FirstParagraph"/>
      </w:pPr>
      <w:r>
        <w:t xml:space="preserve">05.06.2023</w:t>
      </w:r>
    </w:p>
    <w:p>
      <w:pPr>
        <w:pStyle w:val="BodyText"/>
      </w:pPr>
      <w:r>
        <w:t xml:space="preserve">Предприятия, реализующие алкогольную и слабоалкогольную продукцию, в случае обнаружения, нахождения на хранении или в реализации алкогольной продукции "Пищевая продукция - "Мистер Сидр" производителя ООО "АНДИ" (ИНН 6376030007), необходимо незамедлительно сообщить в Роспотребнадзор о количестве и местонахождении такой продукции по электронной почте: upravpit@mail.ru.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http://tagan.mos.ru/consumer-market/for-information-entrepreneurs/detail/11631128.html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information-entrepreneurs/detail/116311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consumer-market/for-information-entrepreneurs/detail/116311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2023-06-14T13:52:23Z</dcterms:created>
  <dcterms:modified xsi:type="dcterms:W3CDTF">2023-06-14T13:52:23Z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