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01d6b9c0f7fec980f5e012d5083dce9971f4b"/>
    <w:p>
      <w:pPr>
        <w:pStyle w:val="Heading3"/>
      </w:pPr>
      <w:r>
        <w:t xml:space="preserve">Информация о тематическом консультировании граждан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t xml:space="preserve">Управление Роспотребнадзора по городу Москве с 16.08.2021 по 27.08.2021 проводит тематическое консультирование граждан по вопросам качества и безопасности детских товаров и школьных принадлежностей.</w:t>
      </w:r>
      <w:r>
        <w:br/>
      </w:r>
      <w:r>
        <w:t xml:space="preserve">Консультирование по вопросам защиты прав потребителей проводится по телефону общественной приемной Управления 8-495-785-37-41 и по санитарно-эпидемиологическим вопросам – по телефонам</w:t>
      </w:r>
      <w:r>
        <w:br/>
      </w:r>
      <w:r>
        <w:t xml:space="preserve">8-495-687-40-57, 8-495-687-63-60. Обращения принимаются по рабочим дням с 09.00 до 18.00 (с понедельника по четверг), с 09.00 до 16.45 (по пятницам), обеденный перерыв с 13.00 до 13.45.</w:t>
      </w:r>
      <w:r>
        <w:br/>
      </w:r>
      <w:r>
        <w:t xml:space="preserve">Кроме того, консультирование по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 до 17.30, обеденный перерыв с 13.00 до 13.30.</w:t>
      </w:r>
      <w:r>
        <w:br/>
      </w:r>
      <w:r>
        <w:t xml:space="preserve">По всем поступающим вопросам специалистами будут даны разъяснения.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http://tagan.mos.ru/consumer-market/the-cps-informs/detail/10166845.html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0166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0166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2025-08-02T23:59:16Z</dcterms:created>
  <dcterms:modified xsi:type="dcterms:W3CDTF">2025-08-02T23:59:16Z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