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bc7ddc1e106a47e6a1d8538f7daa9e7274e47"/>
    <w:p>
      <w:pPr>
        <w:pStyle w:val="Heading3"/>
      </w:pPr>
      <w:r>
        <w:t xml:space="preserve">О выявлении фальсифицированной икорной продукции</w:t>
      </w:r>
    </w:p>
    <w:p>
      <w:pPr>
        <w:pStyle w:val="FirstParagraph"/>
      </w:pPr>
      <w:r>
        <w:t xml:space="preserve">22.11.2022</w:t>
      </w:r>
    </w:p>
    <w:p>
      <w:pPr>
        <w:pStyle w:val="BodyText"/>
      </w:pPr>
      <w:r>
        <w:t xml:space="preserve">Управления Роспотребнадзора по городу Москве сообщает о нахождении в обороте на потребительском рынке фальсифицированной икорной продукции с маркировкой на потребительской упаковке – икра лососевая зернистая в банках, производитель ООО «Персей» (Сахалинская область, г. Корсаков, ул. Нагорная, д.57, ИНН 6504011323).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выявления продукции указанного производителя рекомендуем приостановить ее реализацию и проинформировать Управление Роспотребнадзора по городу Москве посредством электронной почты по адресу:</w:t>
      </w:r>
      <w:r>
        <w:t xml:space="preserve"> </w:t>
      </w:r>
      <w:r>
        <w:rPr>
          <w:bCs/>
          <w:b/>
          <w:iCs/>
          <w:i/>
        </w:rPr>
        <w:t xml:space="preserve">Upravpit@mail.ru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http://tagan.mos.ru/consumer-market/the-cps-informs/detail/11241971.html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241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consumer-market/the-cps-informs/detail/11241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2024-11-14T21:41:33Z</dcterms:created>
  <dcterms:modified xsi:type="dcterms:W3CDTF">2024-11-14T21:41:33Z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