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91eae5fbdf8a389a4350ad06dc2d936cebeab3"/>
    <w:p>
      <w:pPr>
        <w:pStyle w:val="Heading3"/>
      </w:pPr>
      <w:r>
        <w:t xml:space="preserve">Глава управы Александр Мишаков покинул свой пост</w:t>
      </w:r>
    </w:p>
    <w:p>
      <w:pPr>
        <w:pStyle w:val="FirstParagraph"/>
      </w:pPr>
      <w:r>
        <w:t xml:space="preserve">20.11.2024</w:t>
      </w:r>
    </w:p>
    <w:p>
      <w:pPr>
        <w:pStyle w:val="BodyText"/>
      </w:pPr>
      <w:r>
        <w:t xml:space="preserve">Александр Мишаков написал в своем блоге: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"Уважаемые жители Таганского района, дорогие друзья!</w:t>
      </w:r>
      <w:r>
        <w:br/>
      </w:r>
      <w:r>
        <w:br/>
      </w:r>
      <w:r>
        <w:t xml:space="preserve">Восемь лет мы с вами совместно трудились над тем, чтобы сделать наш район комфортнее, современнее, привлекательней. Мы многого добились за этот период: провели несколько этапов комплексного благоустройства дворовых и общественных территорий. Каждый проект прошел общественное обсуждение и согласован с жителями и муниципальными депутатами. У нас появились такие замечательные места, как, например, каток с искусственным льдом, где вы можете заниматься совершенно бесплатно. А качество льда, благодаря команде энтузиастов, не только не уступает коммерческим каткам, но зачастую превосходит его.</w:t>
      </w:r>
      <w:r>
        <w:br/>
      </w:r>
      <w:r>
        <w:br/>
      </w:r>
      <w:r>
        <w:t xml:space="preserve">Историческая жемчужина нашего района – Школьная улица – стала пешеходной. Здания отреставрированы, вдоль домов высажены сортовые сирени. Без преувеличения можно сказать, что каждую весну Школьная улица превращается в одно из самых красивых мест нашего города. В зимний период в новогодних декорациях, улица не только привлекательна для прогулок, каждый год районные некоммерческие организации проводят на ней праздничные мероприятия и обустраивают локации для занятий зимними видами спорта. Поиграть в керлинг сюда приезжают и жители соседних районов.</w:t>
      </w:r>
      <w:r>
        <w:br/>
      </w:r>
      <w:r>
        <w:br/>
      </w:r>
      <w:r>
        <w:t xml:space="preserve">Преобразились наши пруды. Калитниковский пруд, который появился более ста лет назад, полностью обновлен: проведена выемка грунта и гидроизоляция дна. Создано биоплато, где высажены водные растения. В пруд выпущены 240 килограммов мальков разных пород рыб. Благоустроена прилегающая территория: организованы спортивные зоны, площадка для выгула собак, смотровая площадка и амфитеатр. Недавно завершено благоустройство прилегающей территории Новоспасского пруда: обустроены детские игровые площадки, зоны тихого отдыха и сеть прогулочных дорожек.</w:t>
      </w:r>
      <w:r>
        <w:br/>
      </w:r>
      <w:r>
        <w:br/>
      </w:r>
      <w:r>
        <w:t xml:space="preserve">Раньше срока в районе завершена первая волна реновации, жители пяти пятиэтажек переселились в просторные светлые квартиры. Жилой комплекс построен по всем правилам энергоэффективного дома. Имеет современную детскую площадку и парковку для автомобилей.</w:t>
      </w:r>
      <w:r>
        <w:br/>
      </w:r>
      <w:r>
        <w:br/>
      </w:r>
      <w:r>
        <w:t xml:space="preserve">Учреждения здравоохранения в районе прошли полную реконструкцию и приведены к «Новому московскому стандарту поликлиник». Благоустроены дворовые территории учебных заведений: оснащены новыми развивающими игровыми площадками и местами для занятия современными видами спорта. Школьные дворы стали безопаснее и превратились в места притяжения для ребят Таганки.</w:t>
      </w:r>
      <w:r>
        <w:br/>
      </w:r>
      <w:r>
        <w:br/>
      </w:r>
      <w:r>
        <w:t xml:space="preserve">Развивается общественный транспорт. Продолжается строительство современного транспортно-пересадочного узла «Серп и Молот». Благодаря этому ТПУ у пассажиров появится больше альтернативных вариантов маршрутов, а время в пути сократится на 15-25 минут. В сентябре запущена трамвайная линия вдоль улицы Сергия Радонежского, которая соединила действующие пути на шоссе Энтузиастов и Андроньевской площади. С запуском линии более 700 тысяч жителей района получили возможность быстро и удобно добираться до Садового кольца.</w:t>
      </w:r>
      <w:r>
        <w:br/>
      </w:r>
      <w:r>
        <w:br/>
      </w:r>
      <w:r>
        <w:t xml:space="preserve">Хочу поблагодарить за плодотворную совместную работу общественных советников главы управы, муниципальных депутатов и всех неравнодушных жителей. Благодаря вашей активности и конструктивному подходу нам удалось преобразить наш район и делать его комфортнее и привлекательнее год от года. Сегодня я прощаюсь с Таганским районом и перехожу к другой деятельности. Таганка и ее жители навсегда останутся в моем сердце!"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http://tagan.mos.ru/presscenter/articles-and-interviews/detail/12673671.html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presscenter/articles-and-interviews/detail/1267367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presscenter/articles-and-interviews/detail/1267367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2025-06-07T09:40:39Z</dcterms:created>
  <dcterms:modified xsi:type="dcterms:W3CDTF">2025-06-07T09:40:39Z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