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e6ac72921b3ce62440489c7534cb3d3a3c7c47"/>
    <w:p>
      <w:pPr>
        <w:pStyle w:val="Heading3"/>
      </w:pPr>
      <w:r>
        <w:t xml:space="preserve">28 ноября 2023 года признаны победители конкурсов на право заключения на безвозмездной основе договоров на реализацию социальных программ</w:t>
      </w:r>
    </w:p>
    <w:p>
      <w:pPr>
        <w:pStyle w:val="FirstParagraph"/>
      </w:pPr>
      <w:r>
        <w:t xml:space="preserve">28.11.2023</w:t>
      </w:r>
    </w:p>
    <w:p>
      <w:pPr>
        <w:pStyle w:val="BodyText"/>
      </w:pPr>
      <w:r>
        <w:t xml:space="preserve">28 ноября 2023 года состоялось заседание Совета депутатов муниципального округа Таганский, на котором были признаны победители конкурсов на право заключения на безвозмездной основе договоров на реализацию социальных программ по организации досуговой, социально-экономического, физкультурно-оздоровительной и спортивной работы с населением по месту жительства в нежилых помещениях, находящихся в оперативном управлении управы Таганского района города Москвы.</w:t>
      </w:r>
    </w:p>
    <w:p>
      <w:pPr>
        <w:pStyle w:val="BodyText"/>
      </w:pPr>
      <w:r>
        <w:t xml:space="preserve">Ознакомиться с результатами конкурса можно в прикрепленных ниже файлах.</w:t>
      </w:r>
    </w:p>
    <w:p>
      <w:pPr>
        <w:pStyle w:val="BodyText"/>
      </w:pPr>
      <w:hyperlink r:id="rId20">
        <w:r>
          <w:rPr>
            <w:rStyle w:val="Hyperlink"/>
          </w:rPr>
          <w:t xml:space="preserve">РЕШЕНИЕ</w:t>
        </w:r>
      </w:hyperlink>
    </w:p>
    <w:p>
      <w:pPr>
        <w:pStyle w:val="BodyText"/>
      </w:pPr>
      <w:r>
        <w:br/>
      </w:r>
    </w:p>
    <w:p>
      <w:pPr>
        <w:pStyle w:val="BodyText"/>
      </w:pPr>
      <w:r>
        <w:t xml:space="preserve">Адрес страницы:</w:t>
      </w:r>
      <w:r>
        <w:t xml:space="preserve"> </w:t>
      </w:r>
      <w:hyperlink r:id="rId21">
        <w:r>
          <w:rPr>
            <w:rStyle w:val="Hyperlink"/>
          </w:rPr>
          <w:t xml:space="preserve">http://tagan.mos.ru/presscenter/news/detail/12008460.html</w:t>
        </w:r>
      </w:hyperlink>
    </w:p>
    <w:p>
      <w:pPr>
        <w:pStyle w:val="BodyText"/>
      </w:pPr>
      <w:hyperlink r:id="rId22">
        <w:r>
          <w:rPr>
            <w:rStyle w:val="Hyperlink"/>
          </w:rPr>
          <w:t xml:space="preserve">Управа Таганского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competitions-and-tenders/2023-god/&#8470;%2010-2-90-%20&#1088;&#1077;&#1079;&#1091;&#1083;&#1100;&#1090;&#1072;&#1090;&#1099;%20&#1082;&#1086;&#1085;&#1082;&#1091;&#1088;&#1089;&#1072;%20&#1085;&#1072;%20&#1079;&#1072;&#1082;&#1083;.%20&#1076;&#1086;&#1075;&#1086;&#1074;&#1086;&#1088;&#1086;&#1074;%20&#1089;&#1086;&#1094;..pdf" TargetMode="External" /><Relationship Type="http://schemas.openxmlformats.org/officeDocument/2006/relationships/hyperlink" Id="rId22" Target="http://tagan.mos.ru" TargetMode="External" /><Relationship Type="http://schemas.openxmlformats.org/officeDocument/2006/relationships/hyperlink" Id="rId21" Target="http://tagan.mos.ru/presscenter/news/detail/12008460.html" TargetMode="External" /></Relationships>
</file>

<file path=word/_rels/footnotes.xml.rels><?xml version="1.0" encoding="UTF-8"?><Relationships xmlns="http://schemas.openxmlformats.org/package/2006/relationships"><Relationship Type="http://schemas.openxmlformats.org/officeDocument/2006/relationships/hyperlink" Id="rId20" Target="/competitions-and-tenders/2023-god/&#8470;%2010-2-90-%20&#1088;&#1077;&#1079;&#1091;&#1083;&#1100;&#1090;&#1072;&#1090;&#1099;%20&#1082;&#1086;&#1085;&#1082;&#1091;&#1088;&#1089;&#1072;%20&#1085;&#1072;%20&#1079;&#1072;&#1082;&#1083;.%20&#1076;&#1086;&#1075;&#1086;&#1074;&#1086;&#1088;&#1086;&#1074;%20&#1089;&#1086;&#1094;..pdf" TargetMode="External" /><Relationship Type="http://schemas.openxmlformats.org/officeDocument/2006/relationships/hyperlink" Id="rId22" Target="http://tagan.mos.ru" TargetMode="External" /><Relationship Type="http://schemas.openxmlformats.org/officeDocument/2006/relationships/hyperlink" Id="rId21" Target="http://tagan.mos.ru/presscenter/news/detail/120084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2025-07-04T14:41:59Z</dcterms:created>
  <dcterms:modified xsi:type="dcterms:W3CDTF">2025-07-04T14:41:59Z</dcterms:modified>
</cp:coreProperties>
</file>

<file path=docProps/custom.xml><?xml version="1.0" encoding="utf-8"?>
<Properties xmlns="http://schemas.openxmlformats.org/officeDocument/2006/custom-properties" xmlns:vt="http://schemas.openxmlformats.org/officeDocument/2006/docPropsVTypes"/>
</file>