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ab500e80a13c2db060ea3f55876a58c3eec7e"/>
    <w:p>
      <w:pPr>
        <w:pStyle w:val="Heading3"/>
      </w:pPr>
      <w:r>
        <w:t xml:space="preserve">К Старому Новому году в школе №498 провели мастер-класс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t xml:space="preserve">14.01.2025</w:t>
      </w:r>
    </w:p>
    <w:p>
      <w:pPr>
        <w:pStyle w:val="BodyText"/>
      </w:pPr>
      <w:r>
        <w:t xml:space="preserve">Дошкольники подготовились к Старому Новому году в школе №498.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Добровольской улице в дошкольном отделении школы №498 провели 13 января мастер-класс к Старому Новому году. </w:t>
      </w:r>
    </w:p>
    <w:p>
      <w:pPr>
        <w:pStyle w:val="BodyText"/>
      </w:pPr>
      <w:r>
        <w:t xml:space="preserve">Воспитатель дошкольной группы провела мастер-класс для своих подопечных.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Каждый ребенок сделал свой уникальный венок под чутким руководством воспитателя, — сообщили в пресс-службе школы №498.</w:t>
      </w:r>
    </w:p>
    <w:p>
      <w:pPr>
        <w:pStyle w:val="BodyText"/>
      </w:pPr>
      <w:r>
        <w:t xml:space="preserve">Дошкольники украсили еловый венок лентами, шишками, бусинами, сухоцветами, палочками корицы, сушеными лимонами и апельсинами и другими декоративными элементами. Ребята погрузились в мир творчества и создали уникальное украшение для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Дошкольники забрали свои поделки домой и теперь они будут радовать родителей не только в этот день, но и последующие годы. Как сообщили в пресс-службе школы, венок принес массу положительных эмоций как родителям, так и детям.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http://tagan.mos.ru/presscenter/news/detail/12757072.html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2757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2757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2025-05-12T09:27:42Z</dcterms:created>
  <dcterms:modified xsi:type="dcterms:W3CDTF">2025-05-12T09:27:42Z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