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дителям-юных-велосипедистов"/>
    <w:p>
      <w:pPr>
        <w:pStyle w:val="Heading3"/>
      </w:pPr>
      <w:r>
        <w:t xml:space="preserve">Родителям юных велосипедистов</w:t>
      </w:r>
    </w:p>
    <w:p>
      <w:pPr>
        <w:pStyle w:val="FirstParagraph"/>
      </w:pPr>
      <w:r>
        <w:t xml:space="preserve">25.05.2015</w:t>
      </w:r>
    </w:p>
    <w:p>
      <w:pPr>
        <w:pStyle w:val="BodyText"/>
      </w:pPr>
      <w:r>
        <w:t xml:space="preserve">В летний период на дорогах все чаще появляются велосипедисты, в большинстве случаях - это дети и подростки. Их передвижение по городу связано с высокой степенью опасности, а безопасность во многом зависит от родителей. Ведь часто велосипедисты ездят без всяких правил, потому что их этому никто не научил. Родители должны обучать детей основам безопасности дорожного движения с дошкольного возраста.</w:t>
      </w:r>
    </w:p>
    <w:p>
      <w:pPr>
        <w:pStyle w:val="BodyText"/>
      </w:pPr>
      <w:r>
        <w:t xml:space="preserve">Управление ГИБДД Москвы напоминает участникам дорожного движения, что с 8 апреля 2014 года были внесены изменения в Правила дорожного движения Российской Федерации. В соответствии с новыми поправками движение велосипе</w:t>
      </w:r>
      <w:r>
        <w:softHyphen/>
      </w:r>
      <w:r>
        <w:t xml:space="preserve">дистов младше 7 лет может осуществляться только по тротуарам, пешеходным и велопешеходным дорожкам, и также в пределах пешеходных зон. А детям в возрасте от 7 до 14 лет разрешено передвижение по велосипедным дорожкам. В Правилах разъясняется, когда велосипедист может ездить по правому краю проезжей части или по обочине, но это разрешено только велосипедистам старше 14 лет, а младшим ребятам это делать запрещено. Если движение велосипедиста по тротуару, пешеходной дорожке, обочине или в пределах пешеходных зон подверга</w:t>
      </w:r>
      <w:r>
        <w:softHyphen/>
      </w:r>
      <w:r>
        <w:t xml:space="preserve">ет опасности или создает помехи для движения иных лиц, велосипедист должен спешиться и руководствоваться требованиями, предусмотренными Правилами дорожного движения для пешеходов. Родителям нужно объяснить ребенку, что пересекая дорогу по пешеходному переходу, нужно остановиться, спешиться и катить велосипед рядом с собой. Так безопасно. Кроме того, следует отметить, что кататься на велосипеде во дворе тоже опасно, а наиболее безопасными местами для катания на велосипедах и самокатах являются парки и специальные площад</w:t>
      </w:r>
      <w:r>
        <w:softHyphen/>
      </w:r>
      <w:r>
        <w:t xml:space="preserve">ки. Столичная Госавтоинспекция еще раз напоминает водителям о необходимости быть предельно внимательными на дороге и внутри дворовой территории. При повороте направо водитель обязан уступить дорогу пешеходам и велосипедистам, пересекающим проезжую часть дороги, на которую он поворачивает.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http://tagan.mos.ru/presscenter/news/detail/1886564.html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886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886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2025-07-09T08:02:08Z</dcterms:created>
  <dcterms:modified xsi:type="dcterms:W3CDTF">2025-07-09T08:02:08Z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