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во-дворе"/>
    <w:p>
      <w:pPr>
        <w:pStyle w:val="Heading3"/>
      </w:pPr>
      <w:r>
        <w:t xml:space="preserve">Безопасность во дворе</w:t>
      </w:r>
    </w:p>
    <w:p>
      <w:pPr>
        <w:pStyle w:val="FirstParagraph"/>
      </w:pPr>
      <w:r>
        <w:t xml:space="preserve">25.05.2015</w:t>
      </w:r>
    </w:p>
    <w:p>
      <w:pPr>
        <w:pStyle w:val="BodyText"/>
      </w:pPr>
      <w:r>
        <w:t xml:space="preserve">Говоря о безопасности детей на дорогах, необходимости соблюдать дорожные правила, родители часто забывают об этом у себя во дворе.</w:t>
      </w:r>
    </w:p>
    <w:p>
      <w:pPr>
        <w:pStyle w:val="BodyText"/>
      </w:pPr>
      <w:r>
        <w:t xml:space="preserve">Ребенок в силу своих возрастных особенностей не осознает опасность и попадает в ловушку собственного любопытства. Особенно это касается самых маленьких детей.</w:t>
      </w:r>
    </w:p>
    <w:p>
      <w:pPr>
        <w:pStyle w:val="BodyText"/>
      </w:pPr>
      <w:r>
        <w:t xml:space="preserve">Двигаясь по дворовой территории, водитель может не заметить маленьких детей, особенно малышей, на дороге, не предвидеть, что они могут находиться в непосредственной близости или позади автомобиля. И пусть скорость движения автомобилей во дворе, как правило, небольшая, надеяться только на то, что водитель успеет затормозить неразумно. Даже при минимальной скорости автомобиля исход чаще всего бывает неутешительным, и такие случаи, к сожалению, не редкость.</w:t>
      </w:r>
    </w:p>
    <w:p>
      <w:pPr>
        <w:pStyle w:val="BodyText"/>
      </w:pPr>
      <w:r>
        <w:t xml:space="preserve">Сотрудники УВД по Центральному административному округу г. Москвы в очередной раз напоминают родителям о безопасности детей во дворах. Следите за вашими детьми, никогда не оставляйте их без присмотра, пока они играют во дворе, и особенно около оставленных или движущихся транспортных средств. Если у подъезда дома возможно движение транспорта, сразу обратите внимание ребенка и посмотрите вместе - нет ли машин. Остановитесь у стоящего транспорта и покажите ребенку, как он закрывает обзор улицы. Такое наблюдение во время прогулки полезно проделывать с различными предметами, закрывающими обзор - зданиями, гаражами, деревьями и т.д.</w:t>
      </w:r>
    </w:p>
    <w:p>
      <w:pPr>
        <w:pStyle w:val="BodyText"/>
      </w:pPr>
      <w:r>
        <w:t xml:space="preserve">Держите детей за руку и рядом с собой всегда, когда вы выходите из дома. Таким образом, вы обеспечиваете им безопасность на дорогах. Никогда не позволяйте детям играть на дорогах у дома, по которым могут двигать автомобили, поскольку ваш ребенок, когда остается без присмотра со стороны взрослых, часть использует дорогу как любимое место для игр. Самое важное, что должен знать каждый родитель: главным учителем безопасного поведения на дороге для его ребенка является именно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http://tagan.mos.ru/presscenter/news/detail/1886576.html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886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886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2024-08-22T21:54:31Z</dcterms:created>
  <dcterms:modified xsi:type="dcterms:W3CDTF">2024-08-22T21:54:31Z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