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e8ad5a2df4ac21fe29da7f98eda894865b1f"/>
    <w:p>
      <w:pPr>
        <w:pStyle w:val="Heading3"/>
      </w:pPr>
      <w:r>
        <w:t xml:space="preserve">Сотрудниками ГИБДД задержан гражданин, подозреваемый в совершении грабежа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18 марта 2018 года при несении службы по охране общественного порядка и обеспечении безопасности дорожного движения на прилегающей территории к избирательному участку по адресу: город Москва, улица Народная, дом 11 в период сотрудником 2 батальона дорожно-патрульной службы полка дорожно-патрульной службы Государственной инспекции безопасности дорожного движения Управления внутренних дел по Центральному административному округу Главного управления Министерства внутренних дел России по городу Москве был задержан гражданин, пытавшийся вырвать сумку у женщины.</w:t>
      </w:r>
    </w:p>
    <w:p>
      <w:pPr>
        <w:pStyle w:val="BodyText"/>
      </w:pPr>
      <w:r>
        <w:t xml:space="preserve">Данный гражданин был задержан и доставлен в Отдел МВД России по району Таганский. После проведения проверки было возбуждено уголовное дело по признакам состава преступления, предусмотренного ч.3 ст.30 п. «г» ч.2 ст.161 УК РФ «Грабеж».</w:t>
      </w:r>
    </w:p>
    <w:p>
      <w:pPr>
        <w:pStyle w:val="BodyText"/>
      </w:pPr>
      <w:r>
        <w:rPr>
          <w:iCs/>
          <w:i/>
          <w:bCs/>
          <w:b/>
        </w:rPr>
        <w:t xml:space="preserve">2 батальон ДПС полка ДПС ГИБДД УВД по ЦАО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http://tagan.mos.ru/security-and-rule-of-law/gibdd/detail/7220126.html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220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220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2023-09-26T05:34:32Z</dcterms:created>
  <dcterms:modified xsi:type="dcterms:W3CDTF">2023-09-26T05:34:32Z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